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2F30" w14:textId="2BE61AAB" w:rsidR="00D04BD0" w:rsidRDefault="34B7A113" w:rsidP="34B7A113">
      <w:pPr>
        <w:rPr>
          <w:b/>
          <w:bCs/>
          <w:sz w:val="24"/>
          <w:szCs w:val="24"/>
        </w:rPr>
      </w:pPr>
      <w:r w:rsidRPr="34B7A113">
        <w:rPr>
          <w:b/>
          <w:bCs/>
          <w:i/>
          <w:iCs/>
          <w:sz w:val="24"/>
          <w:szCs w:val="24"/>
        </w:rPr>
        <w:t xml:space="preserve">GÖLCÜK MESLEKİ VE TEKNİK ANADOLU LİSESİ 2020-2021 EĞİTİM ÖĞRETİM YILI </w:t>
      </w:r>
      <w:r w:rsidR="005F2A24">
        <w:rPr>
          <w:b/>
          <w:bCs/>
          <w:i/>
          <w:iCs/>
          <w:sz w:val="24"/>
          <w:szCs w:val="24"/>
        </w:rPr>
        <w:t xml:space="preserve">GEMİ YAPIMI ALANI </w:t>
      </w:r>
      <w:bookmarkStart w:id="0" w:name="_GoBack"/>
      <w:bookmarkEnd w:id="0"/>
      <w:r w:rsidRPr="34B7A113">
        <w:rPr>
          <w:b/>
          <w:bCs/>
          <w:i/>
          <w:iCs/>
          <w:sz w:val="24"/>
          <w:szCs w:val="24"/>
        </w:rPr>
        <w:t xml:space="preserve">11. SINIFLAR MESLEK RESMİ DERSİ 2.DÖNEM 1.SINAV BİREYSELLEŞTİRİLMİŞ EĞİTİM PROGRAMI (BEP) HAZIRLIK </w:t>
      </w:r>
      <w:r w:rsidRPr="34B7A113">
        <w:rPr>
          <w:b/>
          <w:bCs/>
          <w:sz w:val="24"/>
          <w:szCs w:val="24"/>
        </w:rPr>
        <w:t>(ÇALIŞMA) SORULARI</w:t>
      </w:r>
    </w:p>
    <w:p w14:paraId="66DCF11C" w14:textId="77777777" w:rsidR="00FC1FFC" w:rsidRPr="00D04BD0" w:rsidRDefault="00D04BD0" w:rsidP="0019681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Pr="00D04BD0">
        <w:rPr>
          <w:b/>
          <w:i/>
          <w:sz w:val="24"/>
          <w:szCs w:val="24"/>
        </w:rPr>
        <w:t>Aşağıdaki sorulara ‘’doğru(D)/ yanlış(Y)’’ şeklinde cevap veriniz.</w:t>
      </w:r>
    </w:p>
    <w:p w14:paraId="7B2020FB" w14:textId="77777777" w:rsidR="000D0D9A" w:rsidRDefault="34B7A113" w:rsidP="34B7A113">
      <w:pPr>
        <w:rPr>
          <w:b/>
          <w:bCs/>
          <w:i/>
          <w:iCs/>
        </w:rPr>
      </w:pPr>
      <w:r w:rsidRPr="34B7A113">
        <w:rPr>
          <w:b/>
          <w:bCs/>
          <w:i/>
          <w:iCs/>
        </w:rPr>
        <w:t>S1.</w:t>
      </w:r>
      <w:r w:rsidRPr="34B7A113">
        <w:rPr>
          <w:b/>
          <w:bCs/>
        </w:rPr>
        <w:t xml:space="preserve">  </w:t>
      </w:r>
      <w:r w:rsidRPr="34B7A113">
        <w:rPr>
          <w:b/>
          <w:bCs/>
          <w:i/>
          <w:iCs/>
        </w:rPr>
        <w:t>( ) Enine sistemde, dolu döşekler her postada bir yerleştirilmelidir.</w:t>
      </w:r>
    </w:p>
    <w:p w14:paraId="5C4630C1" w14:textId="77777777" w:rsidR="00C06C8F" w:rsidRDefault="00C06C8F" w:rsidP="00196817">
      <w:pPr>
        <w:rPr>
          <w:b/>
          <w:i/>
        </w:rPr>
      </w:pPr>
      <w:r>
        <w:rPr>
          <w:b/>
          <w:i/>
        </w:rPr>
        <w:t>S.2.</w:t>
      </w:r>
      <w:r w:rsidRPr="00C06C8F">
        <w:t xml:space="preserve"> </w:t>
      </w:r>
      <w:r w:rsidRPr="00C06C8F">
        <w:rPr>
          <w:b/>
          <w:i/>
        </w:rPr>
        <w:t xml:space="preserve">( ) Dolu döşeklerde </w:t>
      </w:r>
      <w:proofErr w:type="spellStart"/>
      <w:r w:rsidRPr="00C06C8F">
        <w:rPr>
          <w:b/>
          <w:i/>
        </w:rPr>
        <w:t>menhol</w:t>
      </w:r>
      <w:proofErr w:type="spellEnd"/>
      <w:r w:rsidRPr="00C06C8F">
        <w:rPr>
          <w:b/>
          <w:i/>
        </w:rPr>
        <w:t xml:space="preserve"> denilen delikler bulunmaz.</w:t>
      </w:r>
    </w:p>
    <w:p w14:paraId="2386CAA5" w14:textId="77777777" w:rsidR="000A4194" w:rsidRDefault="00C06C8F" w:rsidP="00566674">
      <w:pPr>
        <w:rPr>
          <w:b/>
          <w:i/>
        </w:rPr>
      </w:pPr>
      <w:r>
        <w:rPr>
          <w:b/>
          <w:i/>
        </w:rPr>
        <w:t>S.3</w:t>
      </w:r>
      <w:r w:rsidR="006E7010" w:rsidRPr="00CF06F0">
        <w:rPr>
          <w:b/>
          <w:i/>
        </w:rPr>
        <w:t xml:space="preserve">. </w:t>
      </w:r>
      <w:r w:rsidRPr="00C06C8F">
        <w:rPr>
          <w:b/>
          <w:i/>
        </w:rPr>
        <w:t xml:space="preserve">( ) Gemi denize indirilmeden önce, “çift – </w:t>
      </w:r>
      <w:proofErr w:type="spellStart"/>
      <w:r w:rsidRPr="00C06C8F">
        <w:rPr>
          <w:b/>
          <w:i/>
        </w:rPr>
        <w:t>dip”in</w:t>
      </w:r>
      <w:proofErr w:type="spellEnd"/>
      <w:r w:rsidRPr="00C06C8F">
        <w:rPr>
          <w:b/>
          <w:i/>
        </w:rPr>
        <w:t xml:space="preserve"> su geçirmezliği ile değişik su geçirmez ve yağ geçirmez döşeklerin geçirmezlikleri denenmelidir.</w:t>
      </w:r>
    </w:p>
    <w:p w14:paraId="33773931" w14:textId="77777777" w:rsidR="00D91F1B" w:rsidRDefault="00C06C8F" w:rsidP="00566674">
      <w:pPr>
        <w:rPr>
          <w:b/>
          <w:i/>
        </w:rPr>
      </w:pPr>
      <w:r>
        <w:rPr>
          <w:b/>
          <w:i/>
        </w:rPr>
        <w:t>S4.</w:t>
      </w:r>
      <w:r w:rsidRPr="00C06C8F">
        <w:t xml:space="preserve"> </w:t>
      </w:r>
      <w:r w:rsidR="00170BB4">
        <w:t xml:space="preserve"> </w:t>
      </w:r>
      <w:r w:rsidRPr="00C06C8F">
        <w:rPr>
          <w:b/>
          <w:i/>
        </w:rPr>
        <w:t>( ) Su geçirmez döşekler su geçirmez perdelerin altına konur.</w:t>
      </w:r>
    </w:p>
    <w:p w14:paraId="1FB1F361" w14:textId="77777777" w:rsidR="00170BB4" w:rsidRDefault="0039279A" w:rsidP="00170BB4">
      <w:r>
        <w:rPr>
          <w:b/>
          <w:i/>
        </w:rPr>
        <w:t>S.5.</w:t>
      </w:r>
      <w:r w:rsidRPr="0039279A">
        <w:t xml:space="preserve"> </w:t>
      </w:r>
      <w:r w:rsidR="00170BB4" w:rsidRPr="00170BB4">
        <w:rPr>
          <w:b/>
          <w:i/>
        </w:rPr>
        <w:t>( ) Irgatın akış hareketi "kastanyola" deni</w:t>
      </w:r>
      <w:r w:rsidR="00170BB4">
        <w:rPr>
          <w:b/>
          <w:i/>
        </w:rPr>
        <w:t>len fren tertibatı ile sağlanmaz.</w:t>
      </w:r>
    </w:p>
    <w:p w14:paraId="603A9CC4" w14:textId="77777777" w:rsidR="00170BB4" w:rsidRPr="00170BB4" w:rsidRDefault="00170BB4" w:rsidP="00170BB4">
      <w:pPr>
        <w:rPr>
          <w:b/>
          <w:i/>
        </w:rPr>
      </w:pPr>
      <w:r>
        <w:rPr>
          <w:b/>
          <w:i/>
        </w:rPr>
        <w:t xml:space="preserve">S.6.( ) </w:t>
      </w:r>
      <w:r w:rsidRPr="00170BB4">
        <w:rPr>
          <w:b/>
          <w:i/>
        </w:rPr>
        <w:t>Geminin demirini denize funda etmek, tekrar gemiye almak ve halat manevraları</w:t>
      </w:r>
    </w:p>
    <w:p w14:paraId="6BD0F3F8" w14:textId="77777777" w:rsidR="0039279A" w:rsidRDefault="00170BB4" w:rsidP="00170BB4">
      <w:pPr>
        <w:rPr>
          <w:b/>
          <w:i/>
        </w:rPr>
      </w:pPr>
      <w:proofErr w:type="gramStart"/>
      <w:r w:rsidRPr="00170BB4">
        <w:rPr>
          <w:b/>
          <w:i/>
        </w:rPr>
        <w:t>yapmak</w:t>
      </w:r>
      <w:proofErr w:type="gramEnd"/>
      <w:r w:rsidRPr="00170BB4">
        <w:rPr>
          <w:b/>
          <w:i/>
        </w:rPr>
        <w:t xml:space="preserve"> için baş üstünde bulunan makinelere ırgat denir.</w:t>
      </w:r>
    </w:p>
    <w:p w14:paraId="6D950F9E" w14:textId="77777777" w:rsidR="00170BB4" w:rsidRPr="00170BB4" w:rsidRDefault="00170BB4" w:rsidP="00170BB4">
      <w:pPr>
        <w:rPr>
          <w:b/>
          <w:i/>
        </w:rPr>
      </w:pPr>
      <w:r>
        <w:rPr>
          <w:b/>
          <w:i/>
        </w:rPr>
        <w:t>S.7</w:t>
      </w:r>
      <w:r w:rsidR="0039279A">
        <w:rPr>
          <w:b/>
          <w:i/>
        </w:rPr>
        <w:t>.</w:t>
      </w:r>
      <w:r w:rsidR="00480F39">
        <w:rPr>
          <w:b/>
          <w:i/>
        </w:rPr>
        <w:t xml:space="preserve">( </w:t>
      </w:r>
      <w:r w:rsidR="005E55DE" w:rsidRPr="005E55DE">
        <w:rPr>
          <w:b/>
          <w:i/>
        </w:rPr>
        <w:t xml:space="preserve"> </w:t>
      </w:r>
      <w:r>
        <w:rPr>
          <w:b/>
          <w:i/>
        </w:rPr>
        <w:t>)</w:t>
      </w:r>
      <w:r w:rsidR="00480F39">
        <w:rPr>
          <w:b/>
          <w:i/>
        </w:rPr>
        <w:t xml:space="preserve"> </w:t>
      </w:r>
      <w:r>
        <w:rPr>
          <w:b/>
          <w:i/>
        </w:rPr>
        <w:t xml:space="preserve">Aşağıdaki resimde </w:t>
      </w:r>
      <w:r w:rsidRPr="00170BB4">
        <w:rPr>
          <w:b/>
          <w:i/>
        </w:rPr>
        <w:t xml:space="preserve">halatların </w:t>
      </w:r>
      <w:r w:rsidR="00480F39">
        <w:rPr>
          <w:b/>
          <w:i/>
        </w:rPr>
        <w:t xml:space="preserve">bağlanmasında kullanılan babalar, </w:t>
      </w:r>
      <w:r w:rsidRPr="00170BB4">
        <w:rPr>
          <w:b/>
          <w:i/>
        </w:rPr>
        <w:t>geminin her yerinde</w:t>
      </w:r>
    </w:p>
    <w:p w14:paraId="67976358" w14:textId="77777777" w:rsidR="00DE7C81" w:rsidRPr="00CF06F0" w:rsidRDefault="00170BB4" w:rsidP="34B7A113">
      <w:pPr>
        <w:rPr>
          <w:b/>
          <w:bCs/>
          <w:i/>
          <w:iCs/>
        </w:rPr>
      </w:pPr>
      <w:proofErr w:type="gramStart"/>
      <w:r w:rsidRPr="34B7A113">
        <w:rPr>
          <w:b/>
          <w:bCs/>
          <w:i/>
          <w:iCs/>
        </w:rPr>
        <w:t>özellikle</w:t>
      </w:r>
      <w:proofErr w:type="gramEnd"/>
      <w:r w:rsidRPr="34B7A113">
        <w:rPr>
          <w:b/>
          <w:bCs/>
          <w:i/>
          <w:iCs/>
        </w:rPr>
        <w:t xml:space="preserve"> baş ve kıç üstlerinde ve geminin ortalarında bol miktarda görülür.</w:t>
      </w:r>
      <w:r w:rsidR="008F2949" w:rsidRPr="34B7A113">
        <w:rPr>
          <w:b/>
          <w:bCs/>
          <w:i/>
          <w:iCs/>
        </w:rPr>
        <w:t xml:space="preserve">                                                     </w:t>
      </w:r>
      <w:r w:rsidR="005C746E" w:rsidRPr="34B7A113">
        <w:rPr>
          <w:b/>
          <w:bCs/>
          <w:i/>
          <w:iCs/>
          <w:noProof/>
          <w:lang w:eastAsia="tr-TR"/>
        </w:rPr>
        <w:t xml:space="preserve">                                              </w:t>
      </w:r>
      <w:r>
        <w:rPr>
          <w:b/>
          <w:i/>
          <w:noProof/>
          <w:lang w:eastAsia="tr-TR"/>
        </w:rPr>
        <w:drawing>
          <wp:inline distT="0" distB="0" distL="0" distR="0" wp14:anchorId="1E6B71C2" wp14:editId="1AF7D414">
            <wp:extent cx="2201066" cy="54665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66" cy="5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949" w:rsidRPr="34B7A113">
        <w:rPr>
          <w:b/>
          <w:bCs/>
          <w:i/>
          <w:iCs/>
        </w:rPr>
        <w:t xml:space="preserve">                                                             </w:t>
      </w:r>
      <w:r w:rsidR="00220304" w:rsidRPr="34B7A113">
        <w:rPr>
          <w:b/>
          <w:bCs/>
          <w:i/>
          <w:iCs/>
        </w:rPr>
        <w:t xml:space="preserve">                             </w:t>
      </w:r>
      <w:r w:rsidR="00856519" w:rsidRPr="34B7A113">
        <w:rPr>
          <w:b/>
          <w:bCs/>
          <w:i/>
          <w:iCs/>
        </w:rPr>
        <w:t xml:space="preserve">          </w:t>
      </w:r>
    </w:p>
    <w:p w14:paraId="3002815D" w14:textId="77777777" w:rsidR="00480F39" w:rsidRPr="00865FBD" w:rsidRDefault="00480F39" w:rsidP="00480F39">
      <w:pPr>
        <w:rPr>
          <w:b/>
          <w:i/>
          <w:noProof/>
          <w:lang w:eastAsia="tr-TR"/>
        </w:rPr>
      </w:pPr>
      <w:r w:rsidRPr="34B7A113">
        <w:rPr>
          <w:b/>
          <w:bCs/>
          <w:i/>
          <w:iCs/>
          <w:noProof/>
          <w:lang w:eastAsia="tr-TR"/>
        </w:rPr>
        <w:t>S.8.( ) Aşağıdaki resimde  Kurtağızları: İçinden halat geçmesi i</w:t>
      </w:r>
      <w:r w:rsidR="005C746E" w:rsidRPr="34B7A113">
        <w:rPr>
          <w:b/>
          <w:bCs/>
          <w:i/>
          <w:iCs/>
          <w:noProof/>
          <w:lang w:eastAsia="tr-TR"/>
        </w:rPr>
        <w:t xml:space="preserve">çin güverte üzerinde baş ve kıç </w:t>
      </w:r>
      <w:r w:rsidRPr="34B7A113">
        <w:rPr>
          <w:b/>
          <w:bCs/>
          <w:i/>
          <w:iCs/>
          <w:noProof/>
          <w:lang w:eastAsia="tr-TR"/>
        </w:rPr>
        <w:t>omuzlarına bağlanan demir yastıklardır.</w:t>
      </w:r>
      <w:r w:rsidR="005C746E" w:rsidRPr="34B7A113">
        <w:rPr>
          <w:b/>
          <w:bCs/>
          <w:i/>
          <w:iCs/>
          <w:noProof/>
          <w:lang w:eastAsia="tr-TR"/>
        </w:rPr>
        <w:t xml:space="preserve">                                                       </w:t>
      </w:r>
      <w:r w:rsidR="00FE5DD7" w:rsidRPr="34B7A113">
        <w:rPr>
          <w:b/>
          <w:bCs/>
          <w:i/>
          <w:iCs/>
          <w:noProof/>
          <w:lang w:eastAsia="tr-TR"/>
        </w:rPr>
        <w:t xml:space="preserve">   </w:t>
      </w:r>
      <w:r w:rsidR="005C746E">
        <w:rPr>
          <w:b/>
          <w:i/>
          <w:noProof/>
          <w:lang w:eastAsia="tr-TR"/>
        </w:rPr>
        <w:drawing>
          <wp:inline distT="0" distB="0" distL="0" distR="0" wp14:anchorId="22AFA451" wp14:editId="07777777">
            <wp:extent cx="1498025" cy="40750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025" cy="40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46E" w:rsidRPr="34B7A113">
        <w:rPr>
          <w:b/>
          <w:bCs/>
          <w:i/>
          <w:iCs/>
          <w:noProof/>
          <w:lang w:eastAsia="tr-TR"/>
        </w:rPr>
        <w:t xml:space="preserve"> </w:t>
      </w:r>
    </w:p>
    <w:p w14:paraId="3549CF05" w14:textId="77777777" w:rsidR="00865FBD" w:rsidRPr="00865FBD" w:rsidRDefault="00480F39" w:rsidP="00480F39">
      <w:pPr>
        <w:rPr>
          <w:b/>
          <w:i/>
          <w:noProof/>
          <w:lang w:eastAsia="tr-TR"/>
        </w:rPr>
      </w:pPr>
      <w:r w:rsidRPr="00865FBD">
        <w:rPr>
          <w:b/>
          <w:i/>
          <w:noProof/>
          <w:lang w:eastAsia="tr-TR"/>
        </w:rPr>
        <w:t>S.9. ( ) Gemilerde bağlama, çekme, kaldırma işlerinde kullanılan malzemelere halat denir.</w:t>
      </w:r>
      <w:r w:rsidR="007C58DE" w:rsidRPr="00865FBD">
        <w:rPr>
          <w:b/>
          <w:i/>
          <w:noProof/>
          <w:lang w:eastAsia="tr-TR"/>
        </w:rPr>
        <w:t xml:space="preserve">  </w:t>
      </w:r>
    </w:p>
    <w:p w14:paraId="0929780A" w14:textId="77777777" w:rsidR="00B114C6" w:rsidRPr="00865FBD" w:rsidRDefault="00865FBD" w:rsidP="00480F39">
      <w:pPr>
        <w:rPr>
          <w:b/>
          <w:i/>
          <w:noProof/>
          <w:lang w:eastAsia="tr-TR"/>
        </w:rPr>
      </w:pPr>
      <w:r w:rsidRPr="00865FBD">
        <w:rPr>
          <w:b/>
          <w:i/>
          <w:noProof/>
          <w:lang w:eastAsia="tr-TR"/>
        </w:rPr>
        <w:t>S.10</w:t>
      </w:r>
      <w:r w:rsidR="007C58DE" w:rsidRPr="00865FBD">
        <w:rPr>
          <w:b/>
          <w:i/>
          <w:noProof/>
          <w:lang w:eastAsia="tr-TR"/>
        </w:rPr>
        <w:t xml:space="preserve"> </w:t>
      </w:r>
      <w:r w:rsidRPr="00865FBD">
        <w:rPr>
          <w:b/>
          <w:i/>
          <w:noProof/>
          <w:lang w:eastAsia="tr-TR"/>
        </w:rPr>
        <w:t>( ) Aşağıdaki resimde gemi çıpası verilmiştir,gemiyi istenilen bir yerde sabit tutmak için kullanılır.</w:t>
      </w:r>
    </w:p>
    <w:p w14:paraId="040FE8D3" w14:textId="77777777" w:rsidR="00480F39" w:rsidRPr="00480F39" w:rsidRDefault="00480F39" w:rsidP="00480F39">
      <w:pPr>
        <w:rPr>
          <w:i/>
          <w:noProof/>
          <w:sz w:val="28"/>
          <w:szCs w:val="28"/>
          <w:lang w:eastAsia="tr-TR"/>
        </w:rPr>
      </w:pPr>
      <w:r>
        <w:rPr>
          <w:i/>
          <w:noProof/>
          <w:sz w:val="28"/>
          <w:szCs w:val="28"/>
          <w:lang w:eastAsia="tr-TR"/>
        </w:rPr>
        <w:t>.</w:t>
      </w:r>
      <w:r w:rsidRPr="00480F39">
        <w:rPr>
          <w:i/>
          <w:noProof/>
          <w:sz w:val="28"/>
          <w:szCs w:val="28"/>
          <w:lang w:eastAsia="tr-TR"/>
        </w:rPr>
        <w:t xml:space="preserve"> </w:t>
      </w:r>
      <w:r>
        <w:rPr>
          <w:i/>
          <w:noProof/>
          <w:sz w:val="28"/>
          <w:szCs w:val="28"/>
          <w:lang w:eastAsia="tr-TR"/>
        </w:rPr>
        <w:drawing>
          <wp:inline distT="0" distB="0" distL="0" distR="0" wp14:anchorId="5A79DA4D" wp14:editId="07777777">
            <wp:extent cx="1252330" cy="1003852"/>
            <wp:effectExtent l="0" t="0" r="5080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969" cy="100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611926" w:rsidRDefault="00611926" w:rsidP="00B114C6">
      <w:pPr>
        <w:rPr>
          <w:b/>
          <w:i/>
          <w:noProof/>
          <w:sz w:val="24"/>
          <w:szCs w:val="24"/>
          <w:lang w:eastAsia="tr-TR"/>
        </w:rPr>
      </w:pPr>
    </w:p>
    <w:p w14:paraId="0A37501D" w14:textId="77777777" w:rsidR="00DA5360" w:rsidRDefault="00DA5360" w:rsidP="00B114C6">
      <w:pPr>
        <w:rPr>
          <w:b/>
          <w:i/>
          <w:noProof/>
          <w:sz w:val="24"/>
          <w:szCs w:val="24"/>
          <w:lang w:eastAsia="tr-TR"/>
        </w:rPr>
      </w:pPr>
    </w:p>
    <w:p w14:paraId="5DAB6C7B" w14:textId="77777777" w:rsidR="00050F76" w:rsidRPr="00CF06F0" w:rsidRDefault="00050F76" w:rsidP="00B114C6">
      <w:pPr>
        <w:rPr>
          <w:b/>
          <w:i/>
          <w:noProof/>
          <w:sz w:val="24"/>
          <w:szCs w:val="24"/>
          <w:lang w:eastAsia="tr-TR"/>
        </w:rPr>
      </w:pPr>
    </w:p>
    <w:p w14:paraId="02EB378F" w14:textId="77777777" w:rsidR="00DB7CFA" w:rsidRPr="00CF06F0" w:rsidRDefault="00DB7CFA" w:rsidP="00B114C6">
      <w:pPr>
        <w:rPr>
          <w:b/>
          <w:i/>
          <w:noProof/>
          <w:sz w:val="24"/>
          <w:szCs w:val="24"/>
          <w:lang w:eastAsia="tr-TR"/>
        </w:rPr>
      </w:pPr>
    </w:p>
    <w:p w14:paraId="352C85E2" w14:textId="77777777" w:rsidR="00FE5DD7" w:rsidRPr="00CF06F0" w:rsidRDefault="00FE5DD7" w:rsidP="00B114C6">
      <w:pPr>
        <w:rPr>
          <w:b/>
          <w:i/>
          <w:noProof/>
          <w:sz w:val="24"/>
          <w:szCs w:val="24"/>
          <w:lang w:eastAsia="tr-TR"/>
        </w:rPr>
      </w:pPr>
      <w:r w:rsidRPr="00CF06F0">
        <w:rPr>
          <w:b/>
          <w:i/>
          <w:noProof/>
          <w:sz w:val="24"/>
          <w:szCs w:val="24"/>
          <w:lang w:eastAsia="tr-TR"/>
        </w:rPr>
        <w:lastRenderedPageBreak/>
        <w:t xml:space="preserve">                                           </w:t>
      </w:r>
    </w:p>
    <w:p w14:paraId="235D5B2A" w14:textId="77777777" w:rsidR="00FE5DD7" w:rsidRPr="00CF06F0" w:rsidRDefault="00FE5DD7" w:rsidP="00B114C6">
      <w:pPr>
        <w:rPr>
          <w:b/>
          <w:i/>
          <w:noProof/>
          <w:sz w:val="28"/>
          <w:szCs w:val="28"/>
          <w:lang w:eastAsia="tr-TR"/>
        </w:rPr>
      </w:pPr>
      <w:r w:rsidRPr="00CF06F0">
        <w:rPr>
          <w:b/>
          <w:i/>
          <w:noProof/>
          <w:sz w:val="24"/>
          <w:szCs w:val="24"/>
          <w:lang w:eastAsia="tr-TR"/>
        </w:rPr>
        <w:t xml:space="preserve">                               </w:t>
      </w:r>
    </w:p>
    <w:p w14:paraId="3B714235" w14:textId="77777777" w:rsidR="00FE5DD7" w:rsidRPr="00CF06F0" w:rsidRDefault="00FE5DD7" w:rsidP="00B114C6">
      <w:pPr>
        <w:rPr>
          <w:b/>
          <w:i/>
          <w:noProof/>
          <w:sz w:val="28"/>
          <w:szCs w:val="28"/>
          <w:lang w:eastAsia="tr-TR"/>
        </w:rPr>
      </w:pPr>
      <w:r w:rsidRPr="00CF06F0">
        <w:rPr>
          <w:b/>
          <w:i/>
          <w:noProof/>
          <w:sz w:val="28"/>
          <w:szCs w:val="28"/>
          <w:lang w:eastAsia="tr-TR"/>
        </w:rPr>
        <w:t xml:space="preserve">                        </w:t>
      </w:r>
    </w:p>
    <w:p w14:paraId="29D6B04F" w14:textId="77777777" w:rsidR="006E7010" w:rsidRPr="00CF06F0" w:rsidRDefault="006E7010" w:rsidP="00B114C6">
      <w:pPr>
        <w:rPr>
          <w:b/>
          <w:i/>
          <w:noProof/>
          <w:sz w:val="24"/>
          <w:szCs w:val="24"/>
          <w:lang w:eastAsia="tr-TR"/>
        </w:rPr>
      </w:pPr>
      <w:r w:rsidRPr="00CF06F0">
        <w:rPr>
          <w:b/>
          <w:i/>
          <w:noProof/>
          <w:sz w:val="24"/>
          <w:szCs w:val="24"/>
          <w:lang w:eastAsia="tr-TR"/>
        </w:rPr>
        <w:drawing>
          <wp:inline distT="0" distB="0" distL="0" distR="0" wp14:anchorId="56FF4648" wp14:editId="1A382089">
            <wp:extent cx="374015" cy="182880"/>
            <wp:effectExtent l="0" t="0" r="6985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6F0">
        <w:rPr>
          <w:b/>
          <w:i/>
          <w:noProof/>
          <w:sz w:val="24"/>
          <w:szCs w:val="24"/>
          <w:lang w:eastAsia="tr-TR"/>
        </w:rPr>
        <w:drawing>
          <wp:inline distT="0" distB="0" distL="0" distR="0" wp14:anchorId="7644DC37" wp14:editId="4AC12FE1">
            <wp:extent cx="374015" cy="182880"/>
            <wp:effectExtent l="0" t="0" r="6985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6F0">
        <w:rPr>
          <w:b/>
          <w:i/>
          <w:sz w:val="24"/>
          <w:szCs w:val="24"/>
        </w:rPr>
        <w:t xml:space="preserve"> </w:t>
      </w:r>
      <w:r w:rsidRPr="00CF06F0">
        <w:rPr>
          <w:b/>
          <w:i/>
          <w:noProof/>
          <w:sz w:val="24"/>
          <w:szCs w:val="24"/>
          <w:lang w:eastAsia="tr-TR"/>
        </w:rPr>
        <w:drawing>
          <wp:inline distT="0" distB="0" distL="0" distR="0" wp14:anchorId="705694FD" wp14:editId="449EAE56">
            <wp:extent cx="374015" cy="182880"/>
            <wp:effectExtent l="0" t="0" r="6985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77777777" w:rsidR="006E7010" w:rsidRPr="00CF06F0" w:rsidRDefault="006E7010" w:rsidP="002F2702">
      <w:pPr>
        <w:rPr>
          <w:i/>
          <w:sz w:val="24"/>
          <w:szCs w:val="24"/>
        </w:rPr>
      </w:pPr>
      <w:r w:rsidRPr="00CF06F0">
        <w:rPr>
          <w:i/>
          <w:noProof/>
          <w:sz w:val="24"/>
          <w:szCs w:val="24"/>
          <w:lang w:eastAsia="tr-TR"/>
        </w:rPr>
        <w:drawing>
          <wp:inline distT="0" distB="0" distL="0" distR="0" wp14:anchorId="1692FFF9" wp14:editId="2072A80F">
            <wp:extent cx="445135" cy="11112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010" w:rsidRPr="00CF06F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92858" w14:textId="77777777" w:rsidR="00511EE0" w:rsidRDefault="00511EE0" w:rsidP="002F2702">
      <w:pPr>
        <w:spacing w:after="0" w:line="240" w:lineRule="auto"/>
      </w:pPr>
      <w:r>
        <w:separator/>
      </w:r>
    </w:p>
  </w:endnote>
  <w:endnote w:type="continuationSeparator" w:id="0">
    <w:p w14:paraId="56FE50F3" w14:textId="77777777" w:rsidR="00511EE0" w:rsidRDefault="00511EE0" w:rsidP="002F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9323F" w14:textId="77777777" w:rsidR="00511EE0" w:rsidRDefault="00511EE0" w:rsidP="002F2702">
      <w:pPr>
        <w:spacing w:after="0" w:line="240" w:lineRule="auto"/>
      </w:pPr>
      <w:r>
        <w:separator/>
      </w:r>
    </w:p>
  </w:footnote>
  <w:footnote w:type="continuationSeparator" w:id="0">
    <w:p w14:paraId="637DDD93" w14:textId="77777777" w:rsidR="00511EE0" w:rsidRDefault="00511EE0" w:rsidP="002F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77777777" w:rsidR="00FC1FFC" w:rsidRDefault="00FC1FFC">
    <w:pPr>
      <w:pStyle w:val="stBilgi"/>
    </w:pPr>
  </w:p>
  <w:p w14:paraId="0A6959E7" w14:textId="77777777" w:rsidR="00FC1FFC" w:rsidRDefault="00FC1FFC">
    <w:pPr>
      <w:pStyle w:val="stBilgi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68"/>
    <w:rsid w:val="00050F76"/>
    <w:rsid w:val="000A4194"/>
    <w:rsid w:val="000B25EE"/>
    <w:rsid w:val="000D0D9A"/>
    <w:rsid w:val="00145BF4"/>
    <w:rsid w:val="00170BB4"/>
    <w:rsid w:val="00191736"/>
    <w:rsid w:val="00196817"/>
    <w:rsid w:val="001D1A51"/>
    <w:rsid w:val="00220304"/>
    <w:rsid w:val="002C7BBF"/>
    <w:rsid w:val="002F2702"/>
    <w:rsid w:val="00323076"/>
    <w:rsid w:val="00340FB5"/>
    <w:rsid w:val="00363EDF"/>
    <w:rsid w:val="0039279A"/>
    <w:rsid w:val="003D477E"/>
    <w:rsid w:val="00417ECF"/>
    <w:rsid w:val="00433E6A"/>
    <w:rsid w:val="00480F39"/>
    <w:rsid w:val="004A7265"/>
    <w:rsid w:val="004C5CBE"/>
    <w:rsid w:val="004E5A8C"/>
    <w:rsid w:val="005028E3"/>
    <w:rsid w:val="00511EE0"/>
    <w:rsid w:val="00566674"/>
    <w:rsid w:val="005C746E"/>
    <w:rsid w:val="005E55DE"/>
    <w:rsid w:val="005F2A24"/>
    <w:rsid w:val="00611926"/>
    <w:rsid w:val="006E7010"/>
    <w:rsid w:val="007C58DE"/>
    <w:rsid w:val="00801F21"/>
    <w:rsid w:val="00856519"/>
    <w:rsid w:val="00865FBD"/>
    <w:rsid w:val="00866309"/>
    <w:rsid w:val="008F2949"/>
    <w:rsid w:val="00922B03"/>
    <w:rsid w:val="00AC3D5C"/>
    <w:rsid w:val="00B114C6"/>
    <w:rsid w:val="00B47868"/>
    <w:rsid w:val="00C06C8F"/>
    <w:rsid w:val="00CF06F0"/>
    <w:rsid w:val="00D04BD0"/>
    <w:rsid w:val="00D76BCE"/>
    <w:rsid w:val="00D91F1B"/>
    <w:rsid w:val="00DA5360"/>
    <w:rsid w:val="00DB7CFA"/>
    <w:rsid w:val="00DE7C81"/>
    <w:rsid w:val="00E32DCF"/>
    <w:rsid w:val="00E60A2D"/>
    <w:rsid w:val="00EC0C2C"/>
    <w:rsid w:val="00ED025A"/>
    <w:rsid w:val="00EE1A19"/>
    <w:rsid w:val="00FC1FFC"/>
    <w:rsid w:val="00FE5DD7"/>
    <w:rsid w:val="34B7A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7496"/>
  <w15:docId w15:val="{5808456D-50F0-4770-B5E6-6C5FF007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2702"/>
  </w:style>
  <w:style w:type="paragraph" w:styleId="AltBilgi">
    <w:name w:val="footer"/>
    <w:basedOn w:val="Normal"/>
    <w:link w:val="AltBilgiChar"/>
    <w:uiPriority w:val="99"/>
    <w:unhideWhenUsed/>
    <w:rsid w:val="002F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2702"/>
  </w:style>
  <w:style w:type="paragraph" w:styleId="BalonMetni">
    <w:name w:val="Balloon Text"/>
    <w:basedOn w:val="Normal"/>
    <w:link w:val="BalonMetniChar"/>
    <w:uiPriority w:val="99"/>
    <w:semiHidden/>
    <w:unhideWhenUsed/>
    <w:rsid w:val="006E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HATİP</dc:creator>
  <cp:keywords/>
  <dc:description/>
  <cp:lastModifiedBy>FERİT BAŞTÜRK</cp:lastModifiedBy>
  <cp:revision>30</cp:revision>
  <dcterms:created xsi:type="dcterms:W3CDTF">2020-11-10T10:04:00Z</dcterms:created>
  <dcterms:modified xsi:type="dcterms:W3CDTF">2021-05-10T18:49:00Z</dcterms:modified>
</cp:coreProperties>
</file>